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04" w:rsidRPr="007646FC" w:rsidRDefault="00E10E04" w:rsidP="00E10E04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646FC">
        <w:rPr>
          <w:rFonts w:ascii="Times New Roman" w:hAnsi="Times New Roman" w:cs="Times New Roman"/>
          <w:b/>
          <w:sz w:val="28"/>
          <w:szCs w:val="28"/>
          <w:u w:val="single"/>
        </w:rPr>
        <w:t>. Сроки предоставления муниципальной услуги</w:t>
      </w:r>
    </w:p>
    <w:p w:rsidR="00E10E04" w:rsidRDefault="00E10E04" w:rsidP="00E10E04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24">
        <w:rPr>
          <w:rFonts w:ascii="Times New Roman" w:hAnsi="Times New Roman" w:cs="Times New Roman"/>
          <w:sz w:val="28"/>
          <w:szCs w:val="28"/>
        </w:rPr>
        <w:t>Заявление подается в период с 1 мая по 1 августа текущего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E04" w:rsidRPr="00115624" w:rsidRDefault="00E10E04" w:rsidP="00E10E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62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6 рабочих дней с момента приема и регистрации заявления</w:t>
      </w:r>
      <w:r w:rsidRPr="00115624">
        <w:rPr>
          <w:rFonts w:ascii="Times New Roman" w:hAnsi="Times New Roman" w:cs="Times New Roman"/>
          <w:bCs/>
          <w:sz w:val="28"/>
          <w:szCs w:val="28"/>
        </w:rPr>
        <w:t>.</w:t>
      </w:r>
    </w:p>
    <w:p w:rsidR="00E10E04" w:rsidRDefault="00E10E04" w:rsidP="00E10E04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115624">
        <w:rPr>
          <w:rFonts w:ascii="Times New Roman" w:hAnsi="Times New Roman" w:cs="Times New Roman"/>
          <w:sz w:val="28"/>
          <w:szCs w:val="28"/>
        </w:rPr>
        <w:t>Если последний день срока приходится на нерабочий день, днем окончания срока считается ближайший следующий за ним рабочий день</w:t>
      </w:r>
    </w:p>
    <w:p w:rsidR="00E10E04" w:rsidRDefault="00E10E04" w:rsidP="00E10E04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10E04" w:rsidRPr="007646FC" w:rsidRDefault="00E10E04" w:rsidP="00E10E0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646FC">
        <w:rPr>
          <w:rFonts w:ascii="Times New Roman" w:hAnsi="Times New Roman" w:cs="Times New Roman"/>
          <w:b/>
          <w:sz w:val="28"/>
          <w:szCs w:val="28"/>
          <w:u w:val="single"/>
        </w:rPr>
        <w:t>. Предоставление муниципальной услуги включает в себя следу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ющие административные процедуры</w:t>
      </w:r>
    </w:p>
    <w:p w:rsidR="00E10E04" w:rsidRPr="007646FC" w:rsidRDefault="00E10E04" w:rsidP="00E10E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FC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– 1 рабочий день;</w:t>
      </w:r>
    </w:p>
    <w:p w:rsidR="00E10E04" w:rsidRPr="007646FC" w:rsidRDefault="00E10E04" w:rsidP="00E10E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FC">
        <w:rPr>
          <w:rFonts w:ascii="Times New Roman" w:hAnsi="Times New Roman" w:cs="Times New Roman"/>
          <w:sz w:val="28"/>
          <w:szCs w:val="28"/>
        </w:rPr>
        <w:t>2) рассмотрение и проверка правильности оформления документов, необходимых для предоставления муниципальной услуги, формирование и направление межведомственного запроса в орган, участвующий в предоставлении муниципальной услуги – 1 рабочий дней;</w:t>
      </w:r>
    </w:p>
    <w:p w:rsidR="00E10E04" w:rsidRPr="007646FC" w:rsidRDefault="00E10E04" w:rsidP="00E10E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FC">
        <w:rPr>
          <w:rFonts w:ascii="Times New Roman" w:hAnsi="Times New Roman" w:cs="Times New Roman"/>
          <w:sz w:val="28"/>
          <w:szCs w:val="28"/>
        </w:rPr>
        <w:t>3) принятие решения о наличии права на отдых и оздоровление или решения об отказе (о предоставлении или отказе в предоставлении муниципальной услуги) – 3 рабочих дня;</w:t>
      </w:r>
    </w:p>
    <w:p w:rsidR="00E10E04" w:rsidRPr="007646FC" w:rsidRDefault="00E10E04" w:rsidP="00E10E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FC">
        <w:rPr>
          <w:rFonts w:ascii="Times New Roman" w:hAnsi="Times New Roman" w:cs="Times New Roman"/>
          <w:sz w:val="28"/>
          <w:szCs w:val="28"/>
        </w:rPr>
        <w:t>4) подготовка и направление письменного ответа на обращение по результатам его рассмотрения – 1 рабочий день.</w:t>
      </w:r>
    </w:p>
    <w:p w:rsidR="00E10E04" w:rsidRDefault="00E10E04" w:rsidP="00E10E04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E10E04" w:rsidRPr="007646FC" w:rsidRDefault="00E10E04" w:rsidP="00E10E04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646FC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Результат </w:t>
      </w:r>
      <w:bookmarkStart w:id="0" w:name="_GoBack"/>
      <w:bookmarkEnd w:id="0"/>
      <w:r w:rsidRPr="007646FC">
        <w:rPr>
          <w:rFonts w:ascii="Times New Roman" w:hAnsi="Times New Roman" w:cs="Times New Roman"/>
          <w:b/>
          <w:sz w:val="28"/>
          <w:szCs w:val="28"/>
          <w:u w:val="single"/>
        </w:rPr>
        <w:t>предо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ставления муниципальной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услуги</w:t>
      </w:r>
    </w:p>
    <w:p w:rsidR="00E10E04" w:rsidRPr="00CE6DE5" w:rsidRDefault="00E10E04" w:rsidP="00E10E0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решение о предоставлении путевки на отдых и оздоровление в каникулярное время в лагеря с круглосуточным пребыванием и лагеря с дневным пребыванием;</w:t>
      </w:r>
    </w:p>
    <w:p w:rsidR="00E10E04" w:rsidRPr="00CE6DE5" w:rsidRDefault="00E10E04" w:rsidP="00E10E0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пребыванием, которое оформляется письменным мотивированным отказом в виде уведомления.</w:t>
      </w:r>
    </w:p>
    <w:p w:rsidR="00E10E04" w:rsidRDefault="00E10E04" w:rsidP="00E10E04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6DE5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</w:t>
      </w:r>
      <w:r>
        <w:rPr>
          <w:rFonts w:ascii="Times New Roman" w:hAnsi="Times New Roman" w:cs="Times New Roman"/>
          <w:bCs/>
          <w:sz w:val="28"/>
          <w:szCs w:val="28"/>
        </w:rPr>
        <w:t>и подаче заявления и документов).</w:t>
      </w:r>
    </w:p>
    <w:p w:rsidR="00E10E04" w:rsidRDefault="00E10E04" w:rsidP="00E10E04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0E04" w:rsidRPr="00115624" w:rsidRDefault="00E10E04" w:rsidP="00E10E04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68D1" w:rsidRDefault="008E68D1"/>
    <w:sectPr w:rsidR="008E68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C" w:rsidRDefault="00E10E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710763"/>
      <w:docPartObj>
        <w:docPartGallery w:val="Page Numbers (Bottom of Page)"/>
        <w:docPartUnique/>
      </w:docPartObj>
    </w:sdtPr>
    <w:sdtEndPr/>
    <w:sdtContent>
      <w:p w:rsidR="007646FC" w:rsidRDefault="00E10E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46FC" w:rsidRDefault="00E10E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C" w:rsidRDefault="00E10E04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C" w:rsidRDefault="00E10E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C" w:rsidRDefault="00E10E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FC" w:rsidRDefault="00E10E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3B5D"/>
    <w:multiLevelType w:val="hybridMultilevel"/>
    <w:tmpl w:val="01DA83BC"/>
    <w:lvl w:ilvl="0" w:tplc="5F20D3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04"/>
    <w:rsid w:val="008E68D1"/>
    <w:rsid w:val="00B0278E"/>
    <w:rsid w:val="00E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3EA28-1CA6-4F42-8ACE-5C12319E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E10E04"/>
    <w:rPr>
      <w:sz w:val="26"/>
    </w:rPr>
  </w:style>
  <w:style w:type="paragraph" w:styleId="a4">
    <w:name w:val="List Paragraph"/>
    <w:basedOn w:val="a"/>
    <w:link w:val="a3"/>
    <w:qFormat/>
    <w:rsid w:val="00E10E04"/>
    <w:pPr>
      <w:spacing w:after="0" w:line="360" w:lineRule="auto"/>
      <w:ind w:firstLine="709"/>
      <w:jc w:val="both"/>
    </w:pPr>
    <w:rPr>
      <w:sz w:val="26"/>
    </w:rPr>
  </w:style>
  <w:style w:type="paragraph" w:customStyle="1" w:styleId="ConsPlusNormal">
    <w:name w:val="ConsPlusNormal"/>
    <w:rsid w:val="00E10E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E04"/>
  </w:style>
  <w:style w:type="paragraph" w:styleId="a7">
    <w:name w:val="footer"/>
    <w:basedOn w:val="a"/>
    <w:link w:val="a8"/>
    <w:uiPriority w:val="99"/>
    <w:unhideWhenUsed/>
    <w:rsid w:val="00E1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2025-04-17T05:49:00Z</dcterms:created>
  <dcterms:modified xsi:type="dcterms:W3CDTF">2025-04-17T05:50:00Z</dcterms:modified>
</cp:coreProperties>
</file>